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F" w:rsidRDefault="009D1F5F" w:rsidP="009D1F5F">
      <w:pPr>
        <w:pStyle w:val="ZkladntextIMP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90170" distB="90170" distL="90170" distR="90170" simplePos="0" relativeHeight="251659264" behindDoc="1" locked="0" layoutInCell="1" allowOverlap="0">
            <wp:simplePos x="0" y="0"/>
            <wp:positionH relativeFrom="page">
              <wp:posOffset>438150</wp:posOffset>
            </wp:positionH>
            <wp:positionV relativeFrom="paragraph">
              <wp:posOffset>-85725</wp:posOffset>
            </wp:positionV>
            <wp:extent cx="1670050" cy="990600"/>
            <wp:effectExtent l="1905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</w:t>
      </w:r>
      <w:proofErr w:type="gramStart"/>
      <w:r>
        <w:rPr>
          <w:b/>
          <w:bCs/>
          <w:sz w:val="28"/>
          <w:szCs w:val="28"/>
        </w:rPr>
        <w:t>Obec    Velká</w:t>
      </w:r>
      <w:proofErr w:type="gramEnd"/>
      <w:r>
        <w:rPr>
          <w:b/>
          <w:bCs/>
          <w:sz w:val="28"/>
          <w:szCs w:val="28"/>
        </w:rPr>
        <w:t xml:space="preserve">  Štáhle</w:t>
      </w:r>
    </w:p>
    <w:p w:rsidR="009D1F5F" w:rsidRDefault="009D1F5F" w:rsidP="009D1F5F">
      <w:pPr>
        <w:pStyle w:val="ZkladntextIMP"/>
        <w:rPr>
          <w:sz w:val="20"/>
          <w:szCs w:val="20"/>
          <w:u w:val="single"/>
        </w:rPr>
      </w:pPr>
      <w:r w:rsidRPr="00C763F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C763F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Velká Štáhle 49, 793 51, tel.554286071   </w:t>
      </w:r>
      <w:hyperlink r:id="rId5" w:history="1">
        <w:r w:rsidRPr="00ED4573">
          <w:rPr>
            <w:rStyle w:val="Hypertextovodkaz"/>
          </w:rPr>
          <w:t>obec@velkastahle.cz</w:t>
        </w:r>
      </w:hyperlink>
    </w:p>
    <w:p w:rsidR="009D1F5F" w:rsidRPr="00C005A4" w:rsidRDefault="009D1F5F" w:rsidP="009D1F5F">
      <w:pPr>
        <w:pStyle w:val="ZkladntextIM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>I</w:t>
      </w:r>
      <w:r w:rsidRPr="00C005A4">
        <w:rPr>
          <w:sz w:val="20"/>
          <w:szCs w:val="20"/>
        </w:rPr>
        <w:t>ČO :  00576018</w:t>
      </w:r>
      <w:proofErr w:type="gramEnd"/>
      <w:r>
        <w:rPr>
          <w:sz w:val="20"/>
          <w:szCs w:val="20"/>
        </w:rPr>
        <w:t xml:space="preserve">                           </w:t>
      </w:r>
    </w:p>
    <w:p w:rsidR="009D1F5F" w:rsidRDefault="009D1F5F" w:rsidP="00470697">
      <w:pPr>
        <w:rPr>
          <w:rFonts w:ascii="Arial Black" w:hAnsi="Arial Black"/>
          <w:b/>
          <w:color w:val="FF0000"/>
          <w:sz w:val="40"/>
          <w:szCs w:val="40"/>
        </w:rPr>
      </w:pPr>
    </w:p>
    <w:p w:rsidR="00470697" w:rsidRPr="006269FF" w:rsidRDefault="006269FF" w:rsidP="00470697">
      <w:pPr>
        <w:rPr>
          <w:rFonts w:ascii="Arial Black" w:hAnsi="Arial Black"/>
          <w:b/>
          <w:color w:val="FF0000"/>
          <w:sz w:val="40"/>
          <w:szCs w:val="40"/>
        </w:rPr>
      </w:pPr>
      <w:r w:rsidRPr="006269FF">
        <w:rPr>
          <w:rFonts w:ascii="Arial Black" w:hAnsi="Arial Black"/>
          <w:b/>
          <w:color w:val="FF0000"/>
          <w:sz w:val="40"/>
          <w:szCs w:val="40"/>
        </w:rPr>
        <w:t>Vážení občané,</w:t>
      </w:r>
    </w:p>
    <w:p w:rsidR="00470697" w:rsidRDefault="0085072D" w:rsidP="00470697">
      <w:pPr>
        <w:rPr>
          <w:rFonts w:ascii="Arial Black" w:hAnsi="Arial Black"/>
          <w:b/>
          <w:sz w:val="32"/>
          <w:szCs w:val="32"/>
        </w:rPr>
      </w:pPr>
      <w:r w:rsidRPr="005F3668">
        <w:rPr>
          <w:rFonts w:ascii="Arial Black" w:hAnsi="Arial Black"/>
          <w:b/>
          <w:sz w:val="32"/>
          <w:szCs w:val="32"/>
        </w:rPr>
        <w:t>za místním hřbitovem na parkovišti nechala obec Velká Štáhle vybudovat ruční pumpu na zalévání</w:t>
      </w:r>
      <w:r w:rsidR="005F3668">
        <w:rPr>
          <w:rFonts w:ascii="Arial Black" w:hAnsi="Arial Black"/>
          <w:b/>
          <w:sz w:val="32"/>
          <w:szCs w:val="32"/>
        </w:rPr>
        <w:t>.</w:t>
      </w:r>
      <w:r w:rsidR="005F3668" w:rsidRPr="005F3668">
        <w:rPr>
          <w:rFonts w:ascii="Arial Black" w:hAnsi="Arial Black"/>
          <w:b/>
          <w:sz w:val="32"/>
          <w:szCs w:val="32"/>
        </w:rPr>
        <w:t xml:space="preserve"> </w:t>
      </w:r>
      <w:r w:rsidR="005F3668">
        <w:rPr>
          <w:rFonts w:ascii="Arial Black" w:hAnsi="Arial Black"/>
          <w:b/>
          <w:sz w:val="32"/>
          <w:szCs w:val="32"/>
        </w:rPr>
        <w:t>U</w:t>
      </w:r>
      <w:r w:rsidR="005F3668" w:rsidRPr="005F3668">
        <w:rPr>
          <w:rFonts w:ascii="Arial Black" w:hAnsi="Arial Black"/>
          <w:b/>
          <w:sz w:val="32"/>
          <w:szCs w:val="32"/>
        </w:rPr>
        <w:t xml:space="preserve">vnitř hřbitova to nebylo možné, jelikož tam nebyla nalezena voda pro vhodný vrt. </w:t>
      </w:r>
      <w:r w:rsidRPr="005F3668">
        <w:rPr>
          <w:rFonts w:ascii="Arial Black" w:hAnsi="Arial Black"/>
          <w:b/>
          <w:sz w:val="32"/>
          <w:szCs w:val="32"/>
        </w:rPr>
        <w:t>Již odedneška m</w:t>
      </w:r>
      <w:r w:rsidR="005F3668" w:rsidRPr="005F3668">
        <w:rPr>
          <w:rFonts w:ascii="Arial Black" w:hAnsi="Arial Black"/>
          <w:b/>
          <w:sz w:val="32"/>
          <w:szCs w:val="32"/>
        </w:rPr>
        <w:t>ů</w:t>
      </w:r>
      <w:r w:rsidRPr="005F3668">
        <w:rPr>
          <w:rFonts w:ascii="Arial Black" w:hAnsi="Arial Black"/>
          <w:b/>
          <w:sz w:val="32"/>
          <w:szCs w:val="32"/>
        </w:rPr>
        <w:t xml:space="preserve">žete tuto pumpu využívat. </w:t>
      </w:r>
      <w:r w:rsidR="005F3668" w:rsidRPr="005F3668">
        <w:rPr>
          <w:rFonts w:ascii="Arial Black" w:hAnsi="Arial Black"/>
          <w:b/>
          <w:sz w:val="32"/>
          <w:szCs w:val="32"/>
        </w:rPr>
        <w:t>V zimním období se pumpa uzavře.</w:t>
      </w:r>
      <w:r w:rsidRPr="005F3668">
        <w:rPr>
          <w:rFonts w:ascii="Arial Black" w:hAnsi="Arial Black"/>
          <w:b/>
          <w:sz w:val="32"/>
          <w:szCs w:val="32"/>
        </w:rPr>
        <w:t xml:space="preserve">  </w:t>
      </w:r>
    </w:p>
    <w:p w:rsidR="009D1F5F" w:rsidRDefault="009D1F5F" w:rsidP="00470697">
      <w:pPr>
        <w:rPr>
          <w:rFonts w:ascii="Arial Black" w:hAnsi="Arial Black"/>
          <w:b/>
          <w:sz w:val="28"/>
          <w:szCs w:val="28"/>
        </w:rPr>
      </w:pPr>
    </w:p>
    <w:p w:rsidR="00470697" w:rsidRDefault="00470697" w:rsidP="00470697">
      <w:pPr>
        <w:rPr>
          <w:rFonts w:ascii="Arial Black" w:hAnsi="Arial Black"/>
          <w:b/>
          <w:sz w:val="24"/>
          <w:szCs w:val="24"/>
        </w:rPr>
      </w:pPr>
    </w:p>
    <w:p w:rsidR="005650FE" w:rsidRDefault="005650FE" w:rsidP="00C613F1">
      <w:pPr>
        <w:rPr>
          <w:szCs w:val="40"/>
        </w:rPr>
      </w:pPr>
    </w:p>
    <w:p w:rsidR="00262FE8" w:rsidRDefault="00262FE8" w:rsidP="00C613F1">
      <w:pPr>
        <w:rPr>
          <w:szCs w:val="40"/>
        </w:rPr>
      </w:pPr>
    </w:p>
    <w:sectPr w:rsidR="00262FE8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32F54"/>
    <w:rsid w:val="000C660A"/>
    <w:rsid w:val="001046F3"/>
    <w:rsid w:val="001112A8"/>
    <w:rsid w:val="00133DFA"/>
    <w:rsid w:val="00174D61"/>
    <w:rsid w:val="001964AE"/>
    <w:rsid w:val="001A6FE7"/>
    <w:rsid w:val="001C50B3"/>
    <w:rsid w:val="00212407"/>
    <w:rsid w:val="00221423"/>
    <w:rsid w:val="00262FE8"/>
    <w:rsid w:val="00290F39"/>
    <w:rsid w:val="002C6551"/>
    <w:rsid w:val="00383674"/>
    <w:rsid w:val="00383ABE"/>
    <w:rsid w:val="003A2121"/>
    <w:rsid w:val="004018A5"/>
    <w:rsid w:val="0041466C"/>
    <w:rsid w:val="004164F6"/>
    <w:rsid w:val="00420BD3"/>
    <w:rsid w:val="00446D3F"/>
    <w:rsid w:val="00470697"/>
    <w:rsid w:val="00485613"/>
    <w:rsid w:val="004863C2"/>
    <w:rsid w:val="0049277E"/>
    <w:rsid w:val="00497ADD"/>
    <w:rsid w:val="004E1CB8"/>
    <w:rsid w:val="00506017"/>
    <w:rsid w:val="005570E3"/>
    <w:rsid w:val="005609EA"/>
    <w:rsid w:val="005650FE"/>
    <w:rsid w:val="00567F0E"/>
    <w:rsid w:val="005934B2"/>
    <w:rsid w:val="005A18FD"/>
    <w:rsid w:val="005A38C8"/>
    <w:rsid w:val="005C574C"/>
    <w:rsid w:val="005D593C"/>
    <w:rsid w:val="005F3668"/>
    <w:rsid w:val="00612241"/>
    <w:rsid w:val="006232A3"/>
    <w:rsid w:val="006242AD"/>
    <w:rsid w:val="006269FF"/>
    <w:rsid w:val="00636435"/>
    <w:rsid w:val="00666B3F"/>
    <w:rsid w:val="00690544"/>
    <w:rsid w:val="006A4F44"/>
    <w:rsid w:val="00717708"/>
    <w:rsid w:val="0075454D"/>
    <w:rsid w:val="00755D3F"/>
    <w:rsid w:val="0076722A"/>
    <w:rsid w:val="00772DBB"/>
    <w:rsid w:val="007937A5"/>
    <w:rsid w:val="007B03EC"/>
    <w:rsid w:val="0085072D"/>
    <w:rsid w:val="00877F35"/>
    <w:rsid w:val="008A5430"/>
    <w:rsid w:val="008B3EEA"/>
    <w:rsid w:val="008F0303"/>
    <w:rsid w:val="00921592"/>
    <w:rsid w:val="00921B57"/>
    <w:rsid w:val="009225F9"/>
    <w:rsid w:val="00961412"/>
    <w:rsid w:val="009D1F5F"/>
    <w:rsid w:val="009E5837"/>
    <w:rsid w:val="00A05816"/>
    <w:rsid w:val="00A20AE4"/>
    <w:rsid w:val="00A47173"/>
    <w:rsid w:val="00A724DD"/>
    <w:rsid w:val="00A8737F"/>
    <w:rsid w:val="00A9308A"/>
    <w:rsid w:val="00A96D19"/>
    <w:rsid w:val="00AA0738"/>
    <w:rsid w:val="00AA0D1D"/>
    <w:rsid w:val="00AD79A7"/>
    <w:rsid w:val="00B25B7B"/>
    <w:rsid w:val="00B5403F"/>
    <w:rsid w:val="00B56D9A"/>
    <w:rsid w:val="00BA2A6B"/>
    <w:rsid w:val="00BA772C"/>
    <w:rsid w:val="00BB0DB1"/>
    <w:rsid w:val="00C613F1"/>
    <w:rsid w:val="00C90EDB"/>
    <w:rsid w:val="00CA3A7A"/>
    <w:rsid w:val="00D26930"/>
    <w:rsid w:val="00D52473"/>
    <w:rsid w:val="00D77D37"/>
    <w:rsid w:val="00DF2582"/>
    <w:rsid w:val="00E00849"/>
    <w:rsid w:val="00E0316C"/>
    <w:rsid w:val="00E16FAA"/>
    <w:rsid w:val="00E54455"/>
    <w:rsid w:val="00E65A6C"/>
    <w:rsid w:val="00E96B9A"/>
    <w:rsid w:val="00EE7111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velkastahl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53</cp:revision>
  <cp:lastPrinted>2021-10-11T05:08:00Z</cp:lastPrinted>
  <dcterms:created xsi:type="dcterms:W3CDTF">2018-02-21T07:56:00Z</dcterms:created>
  <dcterms:modified xsi:type="dcterms:W3CDTF">2021-10-21T07:14:00Z</dcterms:modified>
</cp:coreProperties>
</file>